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1AD81" w14:textId="45E81420" w:rsidR="005D13B3" w:rsidRDefault="005D13B3" w:rsidP="005D13B3">
      <w:r>
        <w:rPr>
          <w:lang w:val="uk-UA"/>
        </w:rPr>
        <w:t xml:space="preserve">                                                                           </w:t>
      </w:r>
      <w:r>
        <w:rPr>
          <w:noProof/>
        </w:rPr>
        <w:drawing>
          <wp:inline distT="0" distB="0" distL="0" distR="0" wp14:anchorId="6CB548AB" wp14:editId="1550556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D13B3" w14:paraId="151E5587" w14:textId="77777777" w:rsidTr="005D13B3">
        <w:trPr>
          <w:trHeight w:val="788"/>
        </w:trPr>
        <w:tc>
          <w:tcPr>
            <w:tcW w:w="9867" w:type="dxa"/>
            <w:hideMark/>
          </w:tcPr>
          <w:p w14:paraId="1859D833" w14:textId="77777777" w:rsidR="005D13B3" w:rsidRDefault="005D13B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9C7E80F" w14:textId="6F98D149" w:rsidR="005D13B3" w:rsidRDefault="005D13B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2499A67" wp14:editId="00C062B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7D829B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1D6EDE4" w14:textId="495A2FCC" w:rsidR="00685CEE" w:rsidRDefault="00685CEE" w:rsidP="00685CE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5D13B3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5D13B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19 сесія VІІІ скликання</w:t>
      </w:r>
    </w:p>
    <w:p w14:paraId="47C3D9DC" w14:textId="77777777" w:rsidR="005D13B3" w:rsidRDefault="005D13B3" w:rsidP="005D13B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9A124" w14:textId="344E8F07" w:rsidR="005D13B3" w:rsidRDefault="005D13B3" w:rsidP="005D13B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685CE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6F5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</w:t>
      </w:r>
      <w:r w:rsidR="00685CE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3D835634" w14:textId="08E6BDFB" w:rsidR="005D13B3" w:rsidRPr="00685CEE" w:rsidRDefault="005D13B3" w:rsidP="00685CE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728ED038" w14:textId="77777777" w:rsidR="005D13B3" w:rsidRDefault="005D13B3" w:rsidP="005D13B3">
      <w:pPr>
        <w:pStyle w:val="a3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звільнення з посади старости </w:t>
      </w:r>
    </w:p>
    <w:p w14:paraId="6BD6F18C" w14:textId="015AC13D" w:rsidR="005D13B3" w:rsidRDefault="00685CEE" w:rsidP="005D13B3">
      <w:pPr>
        <w:pStyle w:val="a3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Ровівсь</w:t>
      </w:r>
      <w:r w:rsidR="005D13B3">
        <w:rPr>
          <w:b/>
          <w:sz w:val="28"/>
          <w:szCs w:val="28"/>
          <w:lang w:val="uk-UA"/>
        </w:rPr>
        <w:t>кого</w:t>
      </w:r>
      <w:proofErr w:type="spellEnd"/>
      <w:r w:rsidR="005D13B3">
        <w:rPr>
          <w:b/>
          <w:sz w:val="28"/>
          <w:szCs w:val="28"/>
          <w:lang w:val="uk-UA"/>
        </w:rPr>
        <w:t xml:space="preserve"> </w:t>
      </w:r>
      <w:proofErr w:type="spellStart"/>
      <w:r w:rsidR="005D13B3">
        <w:rPr>
          <w:b/>
          <w:sz w:val="28"/>
          <w:szCs w:val="28"/>
          <w:lang w:val="uk-UA"/>
        </w:rPr>
        <w:t>старостинського</w:t>
      </w:r>
      <w:proofErr w:type="spellEnd"/>
      <w:r w:rsidR="005D13B3">
        <w:rPr>
          <w:b/>
          <w:sz w:val="28"/>
          <w:szCs w:val="28"/>
          <w:lang w:val="uk-UA"/>
        </w:rPr>
        <w:t xml:space="preserve"> округу </w:t>
      </w:r>
    </w:p>
    <w:p w14:paraId="2FFD75C8" w14:textId="77777777" w:rsidR="005D13B3" w:rsidRDefault="005D13B3" w:rsidP="005D13B3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299C3F1E" w14:textId="3F9CB83B" w:rsidR="005D13B3" w:rsidRDefault="005D13B3" w:rsidP="005D1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заяву 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Федоренко Н.К.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щодо звільнення за </w:t>
      </w:r>
      <w:r w:rsidR="00031C7C">
        <w:rPr>
          <w:rFonts w:ascii="Times New Roman" w:hAnsi="Times New Roman" w:cs="Times New Roman"/>
          <w:sz w:val="28"/>
          <w:szCs w:val="28"/>
          <w:lang w:val="uk-UA"/>
        </w:rPr>
        <w:t>угодою сторін</w:t>
      </w:r>
      <w:r w:rsidR="00031C7C" w:rsidRPr="00031C7C">
        <w:rPr>
          <w:color w:val="000000"/>
          <w:sz w:val="26"/>
          <w:szCs w:val="26"/>
          <w:lang w:val="uk-UA"/>
        </w:rPr>
        <w:t xml:space="preserve"> </w:t>
      </w:r>
      <w:r w:rsidR="00031C7C" w:rsidRPr="00031C7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підставі пункту 1 частини 1 статті 36 Кодексу законів про працю України</w:t>
      </w:r>
      <w:r w:rsidRPr="00031C7C">
        <w:rPr>
          <w:rFonts w:ascii="Times New Roman" w:hAnsi="Times New Roman" w:cs="Times New Roman"/>
          <w:sz w:val="28"/>
          <w:szCs w:val="28"/>
          <w:lang w:val="uk-UA"/>
        </w:rPr>
        <w:t xml:space="preserve"> з посади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старости </w:t>
      </w:r>
      <w:proofErr w:type="spellStart"/>
      <w:r w:rsidR="00685CEE">
        <w:rPr>
          <w:rFonts w:ascii="Times New Roman" w:hAnsi="Times New Roman" w:cs="Times New Roman"/>
          <w:sz w:val="28"/>
          <w:szCs w:val="28"/>
          <w:lang w:val="uk-UA"/>
        </w:rPr>
        <w:t>Ровівсь</w:t>
      </w:r>
      <w:r>
        <w:rPr>
          <w:rFonts w:ascii="Times New Roman" w:hAnsi="Times New Roman" w:cs="Times New Roman"/>
          <w:sz w:val="28"/>
          <w:szCs w:val="28"/>
          <w:lang w:val="uk-UA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Рови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Розтісне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Круги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Федорівка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Любимівка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Андріївка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Сичівка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Вишгородського району Київської області), відповідно до п.6-1 ч.1.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року, селищна рада</w:t>
      </w:r>
    </w:p>
    <w:p w14:paraId="6A2E23FC" w14:textId="77777777" w:rsidR="005D13B3" w:rsidRDefault="005D13B3" w:rsidP="005D1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275C55" w14:textId="77777777" w:rsidR="005D13B3" w:rsidRDefault="005D13B3" w:rsidP="005D1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C0DDDEE" w14:textId="77777777" w:rsidR="005D13B3" w:rsidRDefault="005D13B3" w:rsidP="005D13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07BE05" w14:textId="7D694A2B" w:rsidR="005D13B3" w:rsidRPr="00031C7C" w:rsidRDefault="005D13B3" w:rsidP="005D13B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Звільнити 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Федоренко Наталію Костянтинівну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посади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старости </w:t>
      </w:r>
      <w:proofErr w:type="spellStart"/>
      <w:r w:rsidR="00685CEE">
        <w:rPr>
          <w:rFonts w:ascii="Times New Roman" w:hAnsi="Times New Roman" w:cs="Times New Roman"/>
          <w:sz w:val="28"/>
          <w:szCs w:val="28"/>
          <w:lang w:val="uk-UA"/>
        </w:rPr>
        <w:t>Ровівсь</w:t>
      </w:r>
      <w:r>
        <w:rPr>
          <w:rFonts w:ascii="Times New Roman" w:hAnsi="Times New Roman" w:cs="Times New Roman"/>
          <w:sz w:val="28"/>
          <w:szCs w:val="28"/>
          <w:lang w:val="uk-UA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с.Рови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с.Розтісне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с.Круги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с.Федорівка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с.Любимівка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с.Андріївка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>с.Сичівка</w:t>
      </w:r>
      <w:proofErr w:type="spellEnd"/>
      <w:r w:rsidR="00685C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 xml:space="preserve">Вишгородського району Київської області),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дня прийняття даного рішення </w:t>
      </w:r>
      <w:r w:rsidR="00031C7C" w:rsidRPr="00031C7C">
        <w:rPr>
          <w:rFonts w:ascii="Times New Roman" w:hAnsi="Times New Roman" w:cs="Times New Roman"/>
          <w:sz w:val="28"/>
          <w:szCs w:val="28"/>
          <w:lang w:val="uk-UA"/>
        </w:rPr>
        <w:t xml:space="preserve">за угодою сторін відповідно до </w:t>
      </w:r>
      <w:r w:rsidR="00031C7C" w:rsidRPr="00031C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пункту 1 частини 1 статті 36 </w:t>
      </w:r>
      <w:r w:rsidR="00031C7C" w:rsidRPr="00031C7C">
        <w:rPr>
          <w:rFonts w:ascii="Times New Roman" w:hAnsi="Times New Roman" w:cs="Times New Roman"/>
          <w:sz w:val="28"/>
          <w:szCs w:val="28"/>
          <w:lang w:val="uk-UA"/>
        </w:rPr>
        <w:t xml:space="preserve"> КЗпП України</w:t>
      </w:r>
      <w:r w:rsidRPr="00031C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3116F07" w14:textId="551C301F" w:rsidR="005D13B3" w:rsidRDefault="005D13B3" w:rsidP="005D13B3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="00685CEE">
        <w:rPr>
          <w:sz w:val="28"/>
          <w:szCs w:val="28"/>
          <w:lang w:val="uk-UA"/>
        </w:rPr>
        <w:t xml:space="preserve">Федоренко Н.К. </w:t>
      </w:r>
      <w:r>
        <w:rPr>
          <w:sz w:val="28"/>
          <w:szCs w:val="28"/>
          <w:lang w:val="uk-UA"/>
        </w:rPr>
        <w:t>передати секретарю Димерської селищної ради Івановій Л.Д. у день звільнення додаткову гербову номерну печатку №</w:t>
      </w:r>
      <w:r w:rsidR="00685CE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 згідно акту приймання – передачі.</w:t>
      </w:r>
    </w:p>
    <w:p w14:paraId="0EDD35A4" w14:textId="70E510EA" w:rsidR="005D13B3" w:rsidRDefault="005D13B3" w:rsidP="005D13B3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даного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заступника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з питань діяльності виконавчих органів </w:t>
      </w:r>
      <w:proofErr w:type="spellStart"/>
      <w:r w:rsidR="00685CEE">
        <w:rPr>
          <w:sz w:val="28"/>
          <w:szCs w:val="28"/>
          <w:lang w:val="uk-UA"/>
        </w:rPr>
        <w:t>Калашнікову</w:t>
      </w:r>
      <w:proofErr w:type="spellEnd"/>
      <w:r w:rsidR="00685CEE">
        <w:rPr>
          <w:sz w:val="28"/>
          <w:szCs w:val="28"/>
          <w:lang w:val="uk-UA"/>
        </w:rPr>
        <w:t xml:space="preserve"> Лілію Давидівну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</w:p>
    <w:p w14:paraId="575F7CBD" w14:textId="77777777" w:rsidR="005D13B3" w:rsidRDefault="005D13B3" w:rsidP="005D13B3">
      <w:pPr>
        <w:pStyle w:val="a3"/>
        <w:tabs>
          <w:tab w:val="left" w:pos="2352"/>
        </w:tabs>
        <w:jc w:val="both"/>
        <w:rPr>
          <w:sz w:val="28"/>
          <w:szCs w:val="28"/>
          <w:lang w:val="uk-UA"/>
        </w:rPr>
      </w:pPr>
    </w:p>
    <w:p w14:paraId="0541464A" w14:textId="77777777" w:rsidR="005D13B3" w:rsidRDefault="005D13B3" w:rsidP="005D13B3">
      <w:pPr>
        <w:pStyle w:val="a3"/>
        <w:tabs>
          <w:tab w:val="left" w:pos="2352"/>
        </w:tabs>
        <w:jc w:val="both"/>
        <w:rPr>
          <w:sz w:val="28"/>
          <w:szCs w:val="28"/>
          <w:lang w:val="uk-UA"/>
        </w:rPr>
      </w:pPr>
    </w:p>
    <w:p w14:paraId="34324060" w14:textId="77777777" w:rsidR="005D13B3" w:rsidRDefault="005D13B3" w:rsidP="005D13B3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Володимир ПІДКУРГАННИЙ</w:t>
      </w:r>
    </w:p>
    <w:p w14:paraId="06DC8542" w14:textId="77777777" w:rsidR="005D13B3" w:rsidRDefault="005D13B3" w:rsidP="005D13B3">
      <w:pPr>
        <w:pStyle w:val="a3"/>
        <w:rPr>
          <w:b/>
          <w:sz w:val="28"/>
          <w:szCs w:val="28"/>
          <w:lang w:val="uk-UA"/>
        </w:rPr>
      </w:pPr>
    </w:p>
    <w:p w14:paraId="3BE9BB18" w14:textId="77777777" w:rsidR="005D13B3" w:rsidRDefault="005D13B3" w:rsidP="005D13B3">
      <w:pPr>
        <w:pStyle w:val="a3"/>
        <w:rPr>
          <w:b/>
          <w:sz w:val="28"/>
          <w:szCs w:val="28"/>
          <w:lang w:val="uk-UA"/>
        </w:rPr>
      </w:pPr>
    </w:p>
    <w:p w14:paraId="10BB5A4B" w14:textId="1712FD8F" w:rsidR="005D13B3" w:rsidRDefault="005D13B3" w:rsidP="005D13B3">
      <w:pPr>
        <w:pStyle w:val="a3"/>
        <w:rPr>
          <w:b/>
          <w:sz w:val="28"/>
          <w:szCs w:val="28"/>
          <w:lang w:val="uk-UA"/>
        </w:rPr>
      </w:pPr>
    </w:p>
    <w:p w14:paraId="77E8C9AB" w14:textId="77777777" w:rsidR="00685CEE" w:rsidRDefault="00685CEE" w:rsidP="005D13B3">
      <w:pPr>
        <w:pStyle w:val="a3"/>
        <w:rPr>
          <w:b/>
          <w:sz w:val="28"/>
          <w:szCs w:val="28"/>
          <w:lang w:val="uk-UA"/>
        </w:rPr>
      </w:pPr>
    </w:p>
    <w:p w14:paraId="7E83A92A" w14:textId="77777777" w:rsidR="005D13B3" w:rsidRDefault="005D13B3" w:rsidP="005D13B3">
      <w:pPr>
        <w:pStyle w:val="a3"/>
        <w:rPr>
          <w:b/>
          <w:sz w:val="28"/>
          <w:szCs w:val="28"/>
          <w:lang w:val="uk-UA"/>
        </w:rPr>
      </w:pPr>
    </w:p>
    <w:p w14:paraId="1BFD99C2" w14:textId="77777777" w:rsidR="005D13B3" w:rsidRDefault="005D13B3" w:rsidP="005D13B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6B0077B9" w14:textId="2FC1069F" w:rsidR="005D13B3" w:rsidRDefault="005D13B3" w:rsidP="005D13B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2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2 груд</w:t>
      </w:r>
      <w:r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7C6B7D04" w14:textId="0BBC3FE3" w:rsidR="00A74382" w:rsidRPr="0070743B" w:rsidRDefault="005D13B3" w:rsidP="007074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70743B">
        <w:rPr>
          <w:rFonts w:ascii="Times New Roman" w:hAnsi="Times New Roman" w:cs="Times New Roman"/>
          <w:sz w:val="28"/>
          <w:szCs w:val="28"/>
          <w:lang w:val="uk-UA"/>
        </w:rPr>
        <w:t>1130</w:t>
      </w:r>
      <w:r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685CEE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  <w:bookmarkStart w:id="0" w:name="_GoBack"/>
      <w:bookmarkEnd w:id="0"/>
    </w:p>
    <w:sectPr w:rsidR="00A74382" w:rsidRPr="0070743B" w:rsidSect="005D13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60F77"/>
    <w:multiLevelType w:val="hybridMultilevel"/>
    <w:tmpl w:val="D2604A26"/>
    <w:lvl w:ilvl="0" w:tplc="5DDC2E0C">
      <w:start w:val="1"/>
      <w:numFmt w:val="decimal"/>
      <w:lvlText w:val="%1."/>
      <w:lvlJc w:val="left"/>
      <w:pPr>
        <w:ind w:left="831" w:hanging="405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382"/>
    <w:rsid w:val="00031C7C"/>
    <w:rsid w:val="005D13B3"/>
    <w:rsid w:val="00685CEE"/>
    <w:rsid w:val="0070743B"/>
    <w:rsid w:val="00A74382"/>
    <w:rsid w:val="00B9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4994C"/>
  <w15:chartTrackingRefBased/>
  <w15:docId w15:val="{655F73E2-5616-43BD-A4AD-958BD877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D13B3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3B3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5D13B3"/>
    <w:pPr>
      <w:ind w:left="720"/>
      <w:contextualSpacing/>
    </w:pPr>
  </w:style>
  <w:style w:type="paragraph" w:customStyle="1" w:styleId="1">
    <w:name w:val="Без интервала1"/>
    <w:qFormat/>
    <w:rsid w:val="005D13B3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2022-12-23T07:47:00Z</cp:lastPrinted>
  <dcterms:created xsi:type="dcterms:W3CDTF">2022-12-19T08:11:00Z</dcterms:created>
  <dcterms:modified xsi:type="dcterms:W3CDTF">2022-12-23T07:48:00Z</dcterms:modified>
</cp:coreProperties>
</file>